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909" w:rsidRDefault="00874909" w:rsidP="00874909">
      <w:pPr>
        <w:jc w:val="center"/>
      </w:pPr>
      <w:r>
        <w:rPr>
          <w:noProof/>
        </w:rPr>
        <w:drawing>
          <wp:inline distT="0" distB="0" distL="0" distR="0" wp14:anchorId="5CA28D2F" wp14:editId="745FA0BD">
            <wp:extent cx="5019675" cy="6947706"/>
            <wp:effectExtent l="0" t="0" r="0" b="5715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182" cy="6962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909" w:rsidRDefault="00874909" w:rsidP="0087490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88900</wp:posOffset>
                </wp:positionV>
                <wp:extent cx="6086475" cy="1638300"/>
                <wp:effectExtent l="0" t="0" r="28575" b="19050"/>
                <wp:wrapNone/>
                <wp:docPr id="2" name="Прямоугольник: скругленные угл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1638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909" w:rsidRPr="00874909" w:rsidRDefault="00874909" w:rsidP="00874909">
                            <w:pPr>
                              <w:jc w:val="center"/>
                              <w:rPr>
                                <w:b/>
                                <w:sz w:val="56"/>
                              </w:rPr>
                            </w:pPr>
                            <w:proofErr w:type="spellStart"/>
                            <w:r w:rsidRPr="00874909">
                              <w:rPr>
                                <w:b/>
                                <w:sz w:val="56"/>
                              </w:rPr>
                              <w:t>Л.Н.Толстой</w:t>
                            </w:r>
                            <w:proofErr w:type="spellEnd"/>
                            <w:r w:rsidRPr="00874909">
                              <w:rPr>
                                <w:b/>
                                <w:sz w:val="56"/>
                              </w:rPr>
                              <w:t xml:space="preserve"> – студент. Рисунок неизвестного художника. 1847 год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Прямоугольник: скругленные углы 2" o:spid="_x0000_s1026" style="position:absolute;left:0;text-align:left;margin-left:-13.8pt;margin-top:7pt;width:479.25pt;height:12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" fillcolor="white [3201]" strokecolor="#70ad47 [3209]" strokeweight="1pt">
                <v:stroke joinstyle="miter"/>
                <v:textbox>
                  <w:txbxContent>
                    <w:p w:rsidR="00874909" w:rsidRPr="00874909" w:rsidRDefault="00874909" w:rsidP="00874909">
                      <w:pPr>
                        <w:jc w:val="center"/>
                        <w:rPr>
                          <w:b/>
                          <w:sz w:val="56"/>
                        </w:rPr>
                      </w:pPr>
                      <w:proofErr w:type="spellStart"/>
                      <w:r w:rsidRPr="00874909">
                        <w:rPr>
                          <w:b/>
                          <w:sz w:val="56"/>
                        </w:rPr>
                        <w:t>Л.Н.Толстой</w:t>
                      </w:r>
                      <w:proofErr w:type="spellEnd"/>
                      <w:r w:rsidRPr="00874909">
                        <w:rPr>
                          <w:b/>
                          <w:sz w:val="56"/>
                        </w:rPr>
                        <w:t xml:space="preserve"> – студент. Рисунок неизвестного художника. 1847 год</w:t>
                      </w:r>
                    </w:p>
                  </w:txbxContent>
                </v:textbox>
              </v:roundrect>
            </w:pict>
          </mc:Fallback>
        </mc:AlternateContent>
      </w:r>
    </w:p>
    <w:p w:rsidR="00874909" w:rsidRPr="00874909" w:rsidRDefault="00874909" w:rsidP="00874909"/>
    <w:p w:rsidR="00874909" w:rsidRPr="00874909" w:rsidRDefault="00874909" w:rsidP="00874909"/>
    <w:p w:rsidR="00874909" w:rsidRPr="00874909" w:rsidRDefault="00874909" w:rsidP="00874909"/>
    <w:p w:rsidR="00874909" w:rsidRPr="00874909" w:rsidRDefault="00874909" w:rsidP="00874909"/>
    <w:p w:rsidR="00874909" w:rsidRPr="00874909" w:rsidRDefault="00874909" w:rsidP="00874909"/>
    <w:p w:rsidR="00874909" w:rsidRDefault="00874909" w:rsidP="00874909">
      <w:pPr>
        <w:jc w:val="center"/>
      </w:pPr>
    </w:p>
    <w:p w:rsidR="00874909" w:rsidRDefault="00874909" w:rsidP="00874909">
      <w:pPr>
        <w:jc w:val="center"/>
      </w:pPr>
    </w:p>
    <w:p w:rsidR="00874909" w:rsidRDefault="00874909" w:rsidP="00874909">
      <w:pPr>
        <w:jc w:val="center"/>
      </w:pPr>
    </w:p>
    <w:p w:rsidR="00874909" w:rsidRPr="00874909" w:rsidRDefault="00874909" w:rsidP="00874909">
      <w:pPr>
        <w:pStyle w:val="a3"/>
        <w:spacing w:before="0" w:beforeAutospacing="0" w:after="315" w:afterAutospacing="0"/>
        <w:ind w:firstLine="1134"/>
        <w:jc w:val="both"/>
        <w:rPr>
          <w:rFonts w:ascii="Courier New" w:hAnsi="Courier New" w:cs="Courier New"/>
          <w:color w:val="000000" w:themeColor="text1"/>
          <w:sz w:val="28"/>
          <w:szCs w:val="21"/>
        </w:rPr>
      </w:pPr>
    </w:p>
    <w:p w:rsidR="00874909" w:rsidRPr="00874909" w:rsidRDefault="00874909" w:rsidP="00874909">
      <w:pPr>
        <w:pStyle w:val="a3"/>
        <w:spacing w:before="0" w:beforeAutospacing="0" w:after="315" w:afterAutospacing="0"/>
        <w:ind w:firstLine="1134"/>
        <w:jc w:val="both"/>
        <w:rPr>
          <w:rFonts w:ascii="Courier New" w:hAnsi="Courier New" w:cs="Courier New"/>
          <w:color w:val="000000" w:themeColor="text1"/>
          <w:sz w:val="28"/>
          <w:szCs w:val="21"/>
        </w:rPr>
      </w:pPr>
      <w:r w:rsidRPr="00874909">
        <w:rPr>
          <w:rFonts w:ascii="Courier New" w:hAnsi="Courier New" w:cs="Courier New"/>
          <w:color w:val="000000" w:themeColor="text1"/>
          <w:sz w:val="28"/>
          <w:szCs w:val="21"/>
        </w:rPr>
        <w:t xml:space="preserve">Толстой </w:t>
      </w:r>
      <w:r w:rsidRPr="00874909">
        <w:rPr>
          <w:rFonts w:ascii="Courier New" w:hAnsi="Courier New" w:cs="Courier New"/>
          <w:color w:val="000000" w:themeColor="text1"/>
          <w:sz w:val="28"/>
          <w:szCs w:val="21"/>
          <w:u w:val="single"/>
        </w:rPr>
        <w:t>юн</w:t>
      </w:r>
      <w:r w:rsidRPr="00874909">
        <w:rPr>
          <w:rFonts w:ascii="Courier New" w:hAnsi="Courier New" w:cs="Courier New"/>
          <w:color w:val="000000" w:themeColor="text1"/>
          <w:sz w:val="28"/>
          <w:szCs w:val="21"/>
        </w:rPr>
        <w:t>. В</w:t>
      </w:r>
      <w:r w:rsidRPr="00874909">
        <w:rPr>
          <w:rFonts w:ascii="Courier New" w:hAnsi="Courier New" w:cs="Courier New"/>
          <w:color w:val="000000" w:themeColor="text1"/>
          <w:sz w:val="28"/>
          <w:szCs w:val="21"/>
        </w:rPr>
        <w:t> 1843 году он поступает на факультет восточных языков Казанского университета, с отличием сдав экзамен по турецко-татарскому. Изучение языков с детства хорошо давалось полиглоту — он владел английским, французским и немецким, мог читать на итальянском, польском, сербском и чешском, изучал греческий, латынь, церковнославянский и многие другие языки. Тем не менее лингвистика наскучила ему, и он провалил экзамены, после чего перевёлся на юридический.</w:t>
      </w:r>
    </w:p>
    <w:p w:rsidR="00874909" w:rsidRPr="00874909" w:rsidRDefault="00874909" w:rsidP="00874909">
      <w:pPr>
        <w:pStyle w:val="a3"/>
        <w:spacing w:before="0" w:beforeAutospacing="0" w:after="315" w:afterAutospacing="0"/>
        <w:ind w:firstLine="1134"/>
        <w:jc w:val="both"/>
        <w:rPr>
          <w:rFonts w:ascii="Courier New" w:hAnsi="Courier New" w:cs="Courier New"/>
          <w:color w:val="000000" w:themeColor="text1"/>
          <w:sz w:val="28"/>
          <w:szCs w:val="21"/>
        </w:rPr>
      </w:pPr>
      <w:r w:rsidRPr="00874909">
        <w:rPr>
          <w:rFonts w:ascii="Courier New" w:hAnsi="Courier New" w:cs="Courier New"/>
          <w:color w:val="000000" w:themeColor="text1"/>
          <w:sz w:val="28"/>
          <w:szCs w:val="21"/>
        </w:rPr>
        <w:t xml:space="preserve">Толстой бросает учёбу и возвращается в родовое гнездо — Ясную Поляну. Там он начинает изучать деревенскую жизнь, пробует наладить отношения </w:t>
      </w:r>
      <w:bookmarkStart w:id="0" w:name="_GoBack"/>
      <w:bookmarkEnd w:id="0"/>
      <w:r w:rsidRPr="00874909">
        <w:rPr>
          <w:rFonts w:ascii="Courier New" w:hAnsi="Courier New" w:cs="Courier New"/>
          <w:color w:val="000000" w:themeColor="text1"/>
          <w:sz w:val="28"/>
          <w:szCs w:val="21"/>
        </w:rPr>
        <w:t xml:space="preserve">с крестьянами, записывая наблюдения в дневник. </w:t>
      </w:r>
    </w:p>
    <w:p w:rsidR="00874909" w:rsidRPr="00874909" w:rsidRDefault="00874909" w:rsidP="00874909">
      <w:pPr>
        <w:pStyle w:val="a3"/>
        <w:spacing w:before="0" w:beforeAutospacing="0" w:after="315" w:afterAutospacing="0"/>
        <w:ind w:firstLine="1134"/>
        <w:jc w:val="both"/>
        <w:rPr>
          <w:rFonts w:ascii="Courier New" w:hAnsi="Courier New" w:cs="Courier New"/>
          <w:color w:val="000000" w:themeColor="text1"/>
          <w:sz w:val="28"/>
          <w:szCs w:val="21"/>
        </w:rPr>
      </w:pPr>
      <w:r w:rsidRPr="00874909">
        <w:rPr>
          <w:rFonts w:ascii="Courier New" w:hAnsi="Courier New" w:cs="Courier New"/>
          <w:color w:val="000000" w:themeColor="text1"/>
          <w:sz w:val="28"/>
          <w:szCs w:val="21"/>
        </w:rPr>
        <w:t>Однообразие и рутина помещичьей жизни вскоре наскучили Толстому, и он возвращается в Москву, а затем перебирается в Петербург. Молодого повесу видят на светских раутах, балах. Умиротворением для его страстной натуры послужило увлечение классической музыкой. Немецкие и французские композиторы — Фредерик Шопен, Иоганн Себастьян Бах, Вольфганг Амадей Моцарт — долгие часы занимали слух начинающего писателя.</w:t>
      </w:r>
    </w:p>
    <w:p w:rsidR="00874909" w:rsidRPr="00874909" w:rsidRDefault="00874909" w:rsidP="00874909">
      <w:pPr>
        <w:ind w:firstLine="1134"/>
        <w:jc w:val="both"/>
        <w:rPr>
          <w:rFonts w:ascii="Courier New" w:hAnsi="Courier New" w:cs="Courier New"/>
          <w:sz w:val="40"/>
        </w:rPr>
      </w:pPr>
    </w:p>
    <w:sectPr w:rsidR="00874909" w:rsidRPr="00874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909"/>
    <w:rsid w:val="0087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C6336"/>
  <w15:chartTrackingRefBased/>
  <w15:docId w15:val="{D8EC09E3-67CF-4502-AE3D-FF707DB7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4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6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93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Ирина Энверовна</dc:creator>
  <cp:keywords/>
  <dc:description/>
  <cp:lastModifiedBy>Смирнова Ирина Энверовна</cp:lastModifiedBy>
  <cp:revision>1</cp:revision>
  <cp:lastPrinted>2025-02-17T12:02:00Z</cp:lastPrinted>
  <dcterms:created xsi:type="dcterms:W3CDTF">2025-02-17T11:57:00Z</dcterms:created>
  <dcterms:modified xsi:type="dcterms:W3CDTF">2025-02-17T12:03:00Z</dcterms:modified>
</cp:coreProperties>
</file>